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ΓΙΑ ΘΕΣ</w:t>
            </w:r>
            <w:r w:rsidR="00203D86">
              <w:rPr>
                <w:rFonts w:ascii="Arial" w:hAnsi="Arial" w:cs="Arial"/>
                <w:b/>
                <w:bCs/>
              </w:rPr>
              <w:t>Η ΠΡΟΪΣΤΑΜΕΝΟΥ ΕΚΠΑΙΔΕΥΤΙΚΩΝ ΘΕΜΑΤΩΝ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28F2" w:rsidRPr="00F971C4" w:rsidRDefault="0044284D" w:rsidP="0044284D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ΣΤΗΝ  ΔΙΕΥΘΥΝΣΗ Π</w:t>
            </w:r>
            <w:r w:rsidR="00203D86">
              <w:rPr>
                <w:rFonts w:ascii="Arial" w:hAnsi="Arial" w:cs="Arial"/>
                <w:b/>
                <w:bCs/>
              </w:rPr>
              <w:t xml:space="preserve">.Ε </w:t>
            </w:r>
            <w:r>
              <w:rPr>
                <w:rFonts w:ascii="Arial" w:hAnsi="Arial" w:cs="Arial"/>
                <w:b/>
                <w:bCs/>
              </w:rPr>
              <w:t>ΑΝΑΤ. ΑΤΤΙΚΗΣ</w:t>
            </w:r>
            <w:bookmarkStart w:id="1" w:name="_GoBack"/>
            <w:bookmarkEnd w:id="1"/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  <w:p w:rsidR="00810778" w:rsidRPr="00810778" w:rsidRDefault="00810778" w:rsidP="00B77F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778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10778" w:rsidRPr="00F971C4" w:rsidRDefault="00810778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778" w:rsidRPr="00F971C4" w:rsidRDefault="00810778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806"/>
        <w:gridCol w:w="1276"/>
        <w:gridCol w:w="3431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EA33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 Υπηρεσία</w:t>
            </w:r>
            <w:r w:rsidR="0045188A">
              <w:rPr>
                <w:rFonts w:ascii="Arial" w:hAnsi="Arial" w:cs="Arial"/>
                <w:sz w:val="20"/>
                <w:szCs w:val="20"/>
              </w:rPr>
              <w:t xml:space="preserve"> στην Δ.Ε </w:t>
            </w:r>
            <w:r w:rsidR="004D28F2">
              <w:rPr>
                <w:rFonts w:ascii="Arial" w:hAnsi="Arial" w:cs="Arial"/>
                <w:sz w:val="20"/>
                <w:szCs w:val="20"/>
              </w:rPr>
              <w:t xml:space="preserve"> (≥ 10 ετών)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7247B5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ΠΙΣΤΟΠΟΙΗΜΕΝΕΣ </w:t>
            </w:r>
            <w:r w:rsidR="004D28F2"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  <w:r w:rsidR="007247B5">
              <w:rPr>
                <w:rFonts w:ascii="Arial" w:hAnsi="Arial" w:cs="Arial"/>
                <w:sz w:val="20"/>
                <w:szCs w:val="20"/>
              </w:rPr>
              <w:t xml:space="preserve">  ΚΑΙ  ΑΡΘΡΟΓΡΑΦΙΑ</w:t>
            </w: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F2B" w:rsidRPr="00E42AA3" w:rsidRDefault="00714F2B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rPr>
          <w:trHeight w:hRule="exact" w:val="510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5D6F" w:rsidRPr="00F971C4" w:rsidTr="00085D6F"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6F" w:rsidRPr="00085D6F" w:rsidRDefault="00085D6F" w:rsidP="00085D6F">
            <w:pPr>
              <w:spacing w:before="40" w:after="80"/>
              <w:ind w:left="20" w:right="68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Δικαιολογητικά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που κατά την κρίση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υποψηφίου μπορούν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να συμβάλ</w:t>
            </w:r>
            <w:r>
              <w:rPr>
                <w:rFonts w:ascii="Arial" w:hAnsi="Arial" w:cs="Arial"/>
                <w:sz w:val="20"/>
                <w:szCs w:val="20"/>
              </w:rPr>
              <w:t>ουν</w:t>
            </w:r>
            <w:r w:rsidRPr="00085D6F">
              <w:rPr>
                <w:rFonts w:ascii="Arial" w:hAnsi="Arial" w:cs="Arial"/>
                <w:sz w:val="20"/>
                <w:szCs w:val="20"/>
              </w:rPr>
              <w:t xml:space="preserve"> στη διαμόρφωση της κρίσης του Συμβουλίου περί της προσωπικότητας και της γενικής συγκρότησής του, καθώς </w:t>
            </w:r>
            <w:r w:rsidRPr="00085D6F">
              <w:rPr>
                <w:rFonts w:ascii="Arial" w:hAnsi="Arial" w:cs="Arial"/>
                <w:sz w:val="20"/>
                <w:szCs w:val="20"/>
              </w:rPr>
              <w:lastRenderedPageBreak/>
              <w:t>και περί της συνδρομής των λοιπών κριτηρίων της παρ.2 του άρθρου 23 του ν.4547/2018.</w:t>
            </w:r>
          </w:p>
          <w:p w:rsidR="00085D6F" w:rsidRDefault="00085D6F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6F" w:rsidRPr="00A27704" w:rsidRDefault="00085D6F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EF" w:rsidRDefault="00D268EF">
      <w:r>
        <w:separator/>
      </w:r>
    </w:p>
  </w:endnote>
  <w:endnote w:type="continuationSeparator" w:id="0">
    <w:p w:rsidR="00D268EF" w:rsidRDefault="00D2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84D">
      <w:rPr>
        <w:noProof/>
      </w:rPr>
      <w:t>1</w:t>
    </w:r>
    <w:r>
      <w:fldChar w:fldCharType="end"/>
    </w:r>
  </w:p>
  <w:p w:rsidR="00410C79" w:rsidRDefault="00D268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EF" w:rsidRDefault="00D268EF">
      <w:r>
        <w:separator/>
      </w:r>
    </w:p>
  </w:footnote>
  <w:footnote w:type="continuationSeparator" w:id="0">
    <w:p w:rsidR="00D268EF" w:rsidRDefault="00D2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85D6F"/>
    <w:rsid w:val="000A6F91"/>
    <w:rsid w:val="00203D86"/>
    <w:rsid w:val="002E5F5A"/>
    <w:rsid w:val="0044284D"/>
    <w:rsid w:val="0045188A"/>
    <w:rsid w:val="004D28F2"/>
    <w:rsid w:val="006D042C"/>
    <w:rsid w:val="00714F2B"/>
    <w:rsid w:val="007247B5"/>
    <w:rsid w:val="00810778"/>
    <w:rsid w:val="008509E0"/>
    <w:rsid w:val="00A05B67"/>
    <w:rsid w:val="00AA6A03"/>
    <w:rsid w:val="00B613E1"/>
    <w:rsid w:val="00D268EF"/>
    <w:rsid w:val="00E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ΑΜΑΛΙΑ ΚΟΛΟΒΟΥ</cp:lastModifiedBy>
  <cp:revision>10</cp:revision>
  <cp:lastPrinted>2019-03-05T07:23:00Z</cp:lastPrinted>
  <dcterms:created xsi:type="dcterms:W3CDTF">2018-06-21T14:53:00Z</dcterms:created>
  <dcterms:modified xsi:type="dcterms:W3CDTF">2020-09-16T09:18:00Z</dcterms:modified>
</cp:coreProperties>
</file>